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noProof/>
          <w:szCs w:val="28"/>
        </w:rPr>
        <w:drawing>
          <wp:inline distT="0" distB="0" distL="0" distR="0" wp14:anchorId="655B8C05" wp14:editId="04179AE6">
            <wp:extent cx="521277" cy="557955"/>
            <wp:effectExtent l="19050" t="0" r="0" b="0"/>
            <wp:docPr id="2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58" cy="572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b/>
          <w:szCs w:val="28"/>
        </w:rPr>
        <w:t>РОСТОВСКАЯ ОБЛАСТЬ</w:t>
      </w:r>
    </w:p>
    <w:p w:rsidR="00FC3CC2" w:rsidRPr="000C0275" w:rsidRDefault="00FC3CC2" w:rsidP="00FC3CC2">
      <w:pPr>
        <w:pStyle w:val="3"/>
        <w:spacing w:before="0" w:after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0C0275">
        <w:rPr>
          <w:rFonts w:ascii="Times New Roman" w:hAnsi="Times New Roman" w:cs="Times New Roman"/>
          <w:spacing w:val="40"/>
          <w:sz w:val="28"/>
          <w:szCs w:val="28"/>
        </w:rPr>
        <w:t>СОБРАНИЕ ДЕПУТАТОВ МЯСНИКОВСКОГО РАЙОНА</w:t>
      </w:r>
    </w:p>
    <w:p w:rsidR="00FC3CC2" w:rsidRDefault="00FC3CC2" w:rsidP="00FC3CC2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</w:p>
    <w:p w:rsidR="00FC3CC2" w:rsidRDefault="00FC3CC2" w:rsidP="003A6630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  <w:r w:rsidRPr="000C0275">
        <w:rPr>
          <w:b/>
          <w:bCs/>
          <w:szCs w:val="28"/>
        </w:rPr>
        <w:t>РЕШЕНИЕ</w:t>
      </w:r>
    </w:p>
    <w:p w:rsidR="00A639C6" w:rsidRPr="00A639C6" w:rsidRDefault="00A639C6" w:rsidP="00A639C6">
      <w:pPr>
        <w:rPr>
          <w:lang w:eastAsia="ru-RU"/>
        </w:rPr>
      </w:pPr>
    </w:p>
    <w:p w:rsidR="00CF2AC0" w:rsidRDefault="00CF2AC0" w:rsidP="002B50AB">
      <w:pPr>
        <w:tabs>
          <w:tab w:val="left" w:leader="underscore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E9D">
        <w:rPr>
          <w:rFonts w:ascii="Times New Roman" w:eastAsia="Times New Roman" w:hAnsi="Times New Roman" w:cs="Times New Roman"/>
          <w:sz w:val="28"/>
          <w:szCs w:val="28"/>
        </w:rPr>
        <w:t>О внесении из</w:t>
      </w:r>
      <w:bookmarkStart w:id="0" w:name="_GoBack"/>
      <w:bookmarkEnd w:id="0"/>
      <w:r w:rsidRPr="00497E9D">
        <w:rPr>
          <w:rFonts w:ascii="Times New Roman" w:eastAsia="Times New Roman" w:hAnsi="Times New Roman" w:cs="Times New Roman"/>
          <w:sz w:val="28"/>
          <w:szCs w:val="28"/>
        </w:rPr>
        <w:t xml:space="preserve">менений в Решение </w:t>
      </w:r>
    </w:p>
    <w:p w:rsidR="00CF2AC0" w:rsidRDefault="00CF2AC0" w:rsidP="002B50AB">
      <w:pPr>
        <w:tabs>
          <w:tab w:val="left" w:leader="underscore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E9D">
        <w:rPr>
          <w:rFonts w:ascii="Times New Roman" w:eastAsia="Times New Roman" w:hAnsi="Times New Roman" w:cs="Times New Roman"/>
          <w:sz w:val="28"/>
          <w:szCs w:val="28"/>
        </w:rPr>
        <w:t xml:space="preserve">Собрания депутатов </w:t>
      </w:r>
      <w:proofErr w:type="spellStart"/>
      <w:r w:rsidRPr="00497E9D">
        <w:rPr>
          <w:rFonts w:ascii="Times New Roman" w:eastAsia="Times New Roman" w:hAnsi="Times New Roman" w:cs="Times New Roman"/>
          <w:sz w:val="28"/>
          <w:szCs w:val="28"/>
        </w:rPr>
        <w:t>Мясниковского</w:t>
      </w:r>
      <w:proofErr w:type="spellEnd"/>
      <w:r w:rsidRPr="00497E9D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CF2AC0" w:rsidRDefault="00CF2AC0" w:rsidP="002B50AB">
      <w:pPr>
        <w:tabs>
          <w:tab w:val="left" w:leader="underscore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E9D">
        <w:rPr>
          <w:rFonts w:ascii="Times New Roman" w:eastAsia="Times New Roman" w:hAnsi="Times New Roman" w:cs="Times New Roman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29.11.2024г. № 174 «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>О прогнозном плане</w:t>
      </w:r>
    </w:p>
    <w:p w:rsidR="00CF2AC0" w:rsidRDefault="00CF2AC0" w:rsidP="002B50AB">
      <w:pPr>
        <w:tabs>
          <w:tab w:val="left" w:leader="underscore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(программе) приватизации муниципального имущества </w:t>
      </w:r>
    </w:p>
    <w:p w:rsidR="002B50AB" w:rsidRDefault="00CF2AC0" w:rsidP="002B50AB">
      <w:pPr>
        <w:tabs>
          <w:tab w:val="left" w:leader="underscore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CF6588">
        <w:rPr>
          <w:rFonts w:ascii="Times New Roman" w:eastAsia="Times New Roman" w:hAnsi="Times New Roman" w:cs="Times New Roman"/>
          <w:sz w:val="28"/>
          <w:szCs w:val="28"/>
        </w:rPr>
        <w:t>Мясниковский</w:t>
      </w:r>
      <w:proofErr w:type="spellEnd"/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</w:p>
    <w:p w:rsidR="00CF2AC0" w:rsidRPr="00CF6588" w:rsidRDefault="00CF2AC0" w:rsidP="002B50AB">
      <w:pPr>
        <w:tabs>
          <w:tab w:val="left" w:leader="underscore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>на 20</w:t>
      </w:r>
      <w:r>
        <w:rPr>
          <w:rFonts w:ascii="Times New Roman" w:eastAsia="Times New Roman" w:hAnsi="Times New Roman" w:cs="Times New Roman"/>
          <w:sz w:val="28"/>
          <w:szCs w:val="28"/>
        </w:rPr>
        <w:t>25</w:t>
      </w:r>
      <w:r w:rsidR="002B5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>и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eastAsia="Times New Roman" w:hAnsi="Times New Roman" w:cs="Times New Roman"/>
          <w:sz w:val="28"/>
          <w:szCs w:val="28"/>
        </w:rPr>
        <w:t>27 годов»</w:t>
      </w:r>
    </w:p>
    <w:p w:rsidR="002D4488" w:rsidRPr="002D4488" w:rsidRDefault="002D4488" w:rsidP="002B50AB">
      <w:pPr>
        <w:jc w:val="both"/>
        <w:rPr>
          <w:lang w:eastAsia="ru-RU"/>
        </w:rPr>
      </w:pPr>
    </w:p>
    <w:p w:rsidR="00FC3CC2" w:rsidRPr="00FC3CC2" w:rsidRDefault="00FC3CC2" w:rsidP="00FC3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Принято Собранием депутатов</w:t>
      </w:r>
    </w:p>
    <w:p w:rsidR="00FC3CC2" w:rsidRPr="00FC3CC2" w:rsidRDefault="00FC3CC2" w:rsidP="00FC3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Мясниковского</w:t>
      </w:r>
      <w:proofErr w:type="spellEnd"/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7766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CF2A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844D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CF2A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E47B63" w:rsidRDefault="00E47B63">
      <w:pPr>
        <w:pStyle w:val="ConsPlusNormal"/>
        <w:jc w:val="both"/>
        <w:rPr>
          <w:color w:val="FF0000"/>
        </w:rPr>
      </w:pPr>
    </w:p>
    <w:p w:rsidR="00396D20" w:rsidRPr="00CF6588" w:rsidRDefault="00396D20" w:rsidP="00396D20">
      <w:pPr>
        <w:pStyle w:val="a5"/>
        <w:rPr>
          <w:sz w:val="28"/>
          <w:szCs w:val="28"/>
        </w:rPr>
      </w:pPr>
      <w:r w:rsidRPr="00CF6588">
        <w:rPr>
          <w:sz w:val="28"/>
          <w:szCs w:val="28"/>
        </w:rPr>
        <w:t>На основании статьи 10 Федерального закона от 21.12.2001 №</w:t>
      </w:r>
      <w:r>
        <w:rPr>
          <w:sz w:val="28"/>
          <w:szCs w:val="28"/>
        </w:rPr>
        <w:t xml:space="preserve"> </w:t>
      </w:r>
      <w:r w:rsidRPr="00CF6588">
        <w:rPr>
          <w:sz w:val="28"/>
          <w:szCs w:val="28"/>
        </w:rPr>
        <w:t>178-ФЗ «О приватизации государственного и муниципального имущества», Устава муниципального о</w:t>
      </w:r>
      <w:r>
        <w:rPr>
          <w:sz w:val="28"/>
          <w:szCs w:val="28"/>
        </w:rPr>
        <w:t>бразования «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район»</w:t>
      </w:r>
      <w:r w:rsidRPr="00CF6588">
        <w:rPr>
          <w:sz w:val="28"/>
          <w:szCs w:val="28"/>
        </w:rPr>
        <w:t xml:space="preserve"> Собрание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  <w:r w:rsidRPr="00CF6588">
        <w:rPr>
          <w:sz w:val="28"/>
          <w:szCs w:val="28"/>
        </w:rPr>
        <w:t xml:space="preserve"> </w:t>
      </w:r>
    </w:p>
    <w:p w:rsidR="00FC3CC2" w:rsidRDefault="00FC3CC2" w:rsidP="003A6630">
      <w:pPr>
        <w:pStyle w:val="a5"/>
        <w:jc w:val="center"/>
        <w:rPr>
          <w:sz w:val="28"/>
          <w:szCs w:val="28"/>
        </w:rPr>
      </w:pPr>
      <w:r w:rsidRPr="00A57E8A">
        <w:rPr>
          <w:sz w:val="28"/>
          <w:szCs w:val="28"/>
        </w:rPr>
        <w:t>РЕШИЛО:</w:t>
      </w:r>
    </w:p>
    <w:p w:rsidR="00A57E8A" w:rsidRPr="00A57E8A" w:rsidRDefault="00A57E8A" w:rsidP="003A6630">
      <w:pPr>
        <w:pStyle w:val="a5"/>
        <w:jc w:val="center"/>
        <w:rPr>
          <w:sz w:val="28"/>
          <w:szCs w:val="28"/>
        </w:rPr>
      </w:pPr>
    </w:p>
    <w:p w:rsidR="00396D20" w:rsidRDefault="006B767C" w:rsidP="00396D2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</w:r>
      <w:r w:rsidR="00396D20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396D20" w:rsidRPr="00E5742B">
        <w:rPr>
          <w:rFonts w:ascii="Times New Roman" w:hAnsi="Times New Roman"/>
          <w:sz w:val="28"/>
          <w:szCs w:val="28"/>
        </w:rPr>
        <w:t xml:space="preserve">Внести изменение в прогнозный план (программу) приватизации муниципального имущества </w:t>
      </w:r>
      <w:r w:rsidR="00396D20" w:rsidRPr="00E5742B">
        <w:rPr>
          <w:rFonts w:ascii="Times New Roman" w:eastAsia="Times New Roman" w:hAnsi="Times New Roman"/>
          <w:sz w:val="28"/>
          <w:szCs w:val="28"/>
        </w:rPr>
        <w:t>муниципального образования «</w:t>
      </w:r>
      <w:proofErr w:type="spellStart"/>
      <w:r w:rsidR="00396D20" w:rsidRPr="00E5742B">
        <w:rPr>
          <w:rFonts w:ascii="Times New Roman" w:eastAsia="Times New Roman" w:hAnsi="Times New Roman"/>
          <w:sz w:val="28"/>
          <w:szCs w:val="28"/>
        </w:rPr>
        <w:t>Мясниковский</w:t>
      </w:r>
      <w:proofErr w:type="spellEnd"/>
      <w:r w:rsidR="00396D20" w:rsidRPr="00E5742B">
        <w:rPr>
          <w:rFonts w:ascii="Times New Roman" w:eastAsia="Times New Roman" w:hAnsi="Times New Roman"/>
          <w:sz w:val="28"/>
          <w:szCs w:val="28"/>
        </w:rPr>
        <w:t xml:space="preserve"> </w:t>
      </w:r>
      <w:r w:rsidR="00396D20" w:rsidRPr="00E5742B">
        <w:rPr>
          <w:rFonts w:ascii="Times New Roman" w:hAnsi="Times New Roman"/>
          <w:sz w:val="28"/>
          <w:szCs w:val="28"/>
        </w:rPr>
        <w:t>район на 20</w:t>
      </w:r>
      <w:r w:rsidR="00396D20">
        <w:rPr>
          <w:rFonts w:ascii="Times New Roman" w:hAnsi="Times New Roman"/>
          <w:sz w:val="28"/>
          <w:szCs w:val="28"/>
        </w:rPr>
        <w:t>25</w:t>
      </w:r>
      <w:r w:rsidR="00396D20" w:rsidRPr="00E5742B">
        <w:rPr>
          <w:rFonts w:ascii="Times New Roman" w:hAnsi="Times New Roman"/>
          <w:sz w:val="28"/>
          <w:szCs w:val="28"/>
        </w:rPr>
        <w:t xml:space="preserve"> и на плановый период 20</w:t>
      </w:r>
      <w:r w:rsidR="00396D20">
        <w:rPr>
          <w:rFonts w:ascii="Times New Roman" w:hAnsi="Times New Roman"/>
          <w:sz w:val="28"/>
          <w:szCs w:val="28"/>
        </w:rPr>
        <w:t>26</w:t>
      </w:r>
      <w:r w:rsidR="00396D20" w:rsidRPr="00E5742B">
        <w:rPr>
          <w:rFonts w:ascii="Times New Roman" w:hAnsi="Times New Roman"/>
          <w:sz w:val="28"/>
          <w:szCs w:val="28"/>
        </w:rPr>
        <w:t xml:space="preserve"> и 202</w:t>
      </w:r>
      <w:r w:rsidR="00396D20">
        <w:rPr>
          <w:rFonts w:ascii="Times New Roman" w:hAnsi="Times New Roman"/>
          <w:sz w:val="28"/>
          <w:szCs w:val="28"/>
        </w:rPr>
        <w:t>7</w:t>
      </w:r>
      <w:r w:rsidR="00396D20" w:rsidRPr="00E5742B">
        <w:rPr>
          <w:rFonts w:ascii="Times New Roman" w:hAnsi="Times New Roman"/>
          <w:sz w:val="28"/>
          <w:szCs w:val="28"/>
        </w:rPr>
        <w:t xml:space="preserve"> годов, изложив раздел II</w:t>
      </w:r>
      <w:r w:rsidR="00396D20" w:rsidRPr="00E5742B">
        <w:rPr>
          <w:rFonts w:ascii="Times New Roman" w:eastAsia="Times New Roman" w:hAnsi="Times New Roman"/>
          <w:sz w:val="28"/>
          <w:szCs w:val="28"/>
        </w:rPr>
        <w:t xml:space="preserve"> </w:t>
      </w:r>
      <w:r w:rsidR="00396D20" w:rsidRPr="00E5742B">
        <w:rPr>
          <w:rFonts w:ascii="Times New Roman" w:hAnsi="Times New Roman"/>
          <w:sz w:val="28"/>
          <w:szCs w:val="28"/>
        </w:rPr>
        <w:t>прогнозн</w:t>
      </w:r>
      <w:r w:rsidR="00396D20">
        <w:rPr>
          <w:rFonts w:ascii="Times New Roman" w:hAnsi="Times New Roman"/>
          <w:sz w:val="28"/>
          <w:szCs w:val="28"/>
        </w:rPr>
        <w:t xml:space="preserve">ого </w:t>
      </w:r>
      <w:r w:rsidR="00396D20" w:rsidRPr="00E5742B">
        <w:rPr>
          <w:rFonts w:ascii="Times New Roman" w:hAnsi="Times New Roman"/>
          <w:sz w:val="28"/>
          <w:szCs w:val="28"/>
        </w:rPr>
        <w:t>план</w:t>
      </w:r>
      <w:r w:rsidR="00396D20">
        <w:rPr>
          <w:rFonts w:ascii="Times New Roman" w:hAnsi="Times New Roman"/>
          <w:sz w:val="28"/>
          <w:szCs w:val="28"/>
        </w:rPr>
        <w:t>а</w:t>
      </w:r>
      <w:r w:rsidR="00396D20" w:rsidRPr="00E5742B">
        <w:rPr>
          <w:rFonts w:ascii="Times New Roman" w:hAnsi="Times New Roman"/>
          <w:sz w:val="28"/>
          <w:szCs w:val="28"/>
        </w:rPr>
        <w:t xml:space="preserve"> (программ</w:t>
      </w:r>
      <w:r w:rsidR="00396D20">
        <w:rPr>
          <w:rFonts w:ascii="Times New Roman" w:hAnsi="Times New Roman"/>
          <w:sz w:val="28"/>
          <w:szCs w:val="28"/>
        </w:rPr>
        <w:t>ы</w:t>
      </w:r>
      <w:r w:rsidR="00396D20" w:rsidRPr="00E5742B">
        <w:rPr>
          <w:rFonts w:ascii="Times New Roman" w:hAnsi="Times New Roman"/>
          <w:sz w:val="28"/>
          <w:szCs w:val="28"/>
        </w:rPr>
        <w:t xml:space="preserve">) приватизации </w:t>
      </w:r>
      <w:r w:rsidR="00396D20">
        <w:rPr>
          <w:rFonts w:ascii="Times New Roman" w:eastAsia="Times New Roman" w:hAnsi="Times New Roman"/>
          <w:sz w:val="28"/>
          <w:szCs w:val="28"/>
        </w:rPr>
        <w:t>в следующей редакции:</w:t>
      </w:r>
    </w:p>
    <w:p w:rsidR="00396D20" w:rsidRDefault="00396D20" w:rsidP="00396D2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396D20" w:rsidRPr="005A447B" w:rsidRDefault="00396D20" w:rsidP="00396D20">
      <w:pPr>
        <w:pStyle w:val="aa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CF6588">
        <w:rPr>
          <w:rFonts w:ascii="Times New Roman" w:hAnsi="Times New Roman"/>
          <w:b/>
          <w:sz w:val="28"/>
          <w:szCs w:val="28"/>
        </w:rPr>
        <w:t xml:space="preserve">РАЗДЕЛ </w:t>
      </w:r>
      <w:r w:rsidRPr="00CF6588"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396D20" w:rsidRPr="00CF6588" w:rsidRDefault="00396D20" w:rsidP="00396D20">
      <w:pPr>
        <w:pStyle w:val="aa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6588">
        <w:rPr>
          <w:rFonts w:ascii="Times New Roman" w:hAnsi="Times New Roman"/>
          <w:b/>
          <w:sz w:val="28"/>
          <w:szCs w:val="28"/>
        </w:rPr>
        <w:t>МУНИЦИПАЛЬНОЕ ИМУЩЕСТВО МУНИЦИПАЛЬНОГО ОБРАЗОВАНИЯ «МЯСНИКОВСКИЙ РАЙОН»,</w:t>
      </w:r>
    </w:p>
    <w:p w:rsidR="00396D20" w:rsidRPr="00CF6588" w:rsidRDefault="00396D20" w:rsidP="00396D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588">
        <w:rPr>
          <w:rFonts w:ascii="Times New Roman" w:hAnsi="Times New Roman" w:cs="Times New Roman"/>
          <w:b/>
          <w:sz w:val="28"/>
          <w:szCs w:val="28"/>
        </w:rPr>
        <w:t xml:space="preserve">ПРИВАТИЗАЦИЯ КОТОРОГО ПЛАНИРУЕТСЯ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2024 И НА ПЛАНОВЫЙ ПЕРИОД 2025 И 2026</w:t>
      </w:r>
      <w:r w:rsidRPr="00CF6588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</w:p>
    <w:p w:rsidR="00396D20" w:rsidRPr="00CF6588" w:rsidRDefault="00396D20" w:rsidP="00396D20">
      <w:pPr>
        <w:pStyle w:val="aa"/>
        <w:rPr>
          <w:rFonts w:ascii="Times New Roman" w:hAnsi="Times New Roman"/>
          <w:sz w:val="28"/>
          <w:szCs w:val="28"/>
        </w:rPr>
      </w:pPr>
    </w:p>
    <w:p w:rsidR="00396D20" w:rsidRPr="00CF6588" w:rsidRDefault="00396D20" w:rsidP="00396D20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CF6588">
        <w:rPr>
          <w:rFonts w:ascii="Times New Roman" w:hAnsi="Times New Roman"/>
          <w:sz w:val="28"/>
          <w:szCs w:val="28"/>
        </w:rPr>
        <w:t>Перечень муниципального имущества казны муниципального образования «</w:t>
      </w:r>
      <w:proofErr w:type="spellStart"/>
      <w:r w:rsidRPr="00CF6588">
        <w:rPr>
          <w:rFonts w:ascii="Times New Roman" w:hAnsi="Times New Roman"/>
          <w:sz w:val="28"/>
          <w:szCs w:val="28"/>
        </w:rPr>
        <w:t>Мясниковский</w:t>
      </w:r>
      <w:proofErr w:type="spellEnd"/>
      <w:r w:rsidRPr="00CF6588">
        <w:rPr>
          <w:rFonts w:ascii="Times New Roman" w:hAnsi="Times New Roman"/>
          <w:sz w:val="28"/>
          <w:szCs w:val="28"/>
        </w:rPr>
        <w:t xml:space="preserve"> район», которое планируется приватизировать</w:t>
      </w:r>
      <w:r>
        <w:rPr>
          <w:rFonts w:ascii="Times New Roman" w:hAnsi="Times New Roman"/>
          <w:sz w:val="28"/>
          <w:szCs w:val="28"/>
        </w:rPr>
        <w:t xml:space="preserve"> по результатам электронного аукциона </w:t>
      </w:r>
      <w:r w:rsidRPr="00CF6588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2025 </w:t>
      </w:r>
      <w:r w:rsidRPr="00CF6588">
        <w:rPr>
          <w:rFonts w:ascii="Times New Roman" w:eastAsia="Times New Roman" w:hAnsi="Times New Roman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F6588">
        <w:rPr>
          <w:rFonts w:ascii="Times New Roman" w:hAnsi="Times New Roman"/>
          <w:sz w:val="28"/>
          <w:szCs w:val="28"/>
        </w:rPr>
        <w:t xml:space="preserve">. </w:t>
      </w:r>
    </w:p>
    <w:p w:rsidR="00396D20" w:rsidRPr="00CF6588" w:rsidRDefault="00396D20" w:rsidP="00396D20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969"/>
        <w:gridCol w:w="1843"/>
        <w:gridCol w:w="1701"/>
        <w:gridCol w:w="2019"/>
      </w:tblGrid>
      <w:tr w:rsidR="00396D20" w:rsidRPr="00CF6588" w:rsidTr="002E3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F6588" w:rsidRDefault="00396D20" w:rsidP="002E3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F6588" w:rsidRDefault="00396D20" w:rsidP="002E3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имущества муниципального образования «</w:t>
            </w:r>
            <w:proofErr w:type="spellStart"/>
            <w:r w:rsidRPr="00CF6588">
              <w:rPr>
                <w:rFonts w:ascii="Times New Roman" w:hAnsi="Times New Roman" w:cs="Times New Roman"/>
                <w:sz w:val="28"/>
                <w:szCs w:val="28"/>
              </w:rPr>
              <w:t>Мясниковский</w:t>
            </w:r>
            <w:proofErr w:type="spellEnd"/>
            <w:r w:rsidRPr="00CF6588">
              <w:rPr>
                <w:rFonts w:ascii="Times New Roman" w:hAnsi="Times New Roman" w:cs="Times New Roman"/>
                <w:sz w:val="28"/>
                <w:szCs w:val="28"/>
              </w:rPr>
              <w:t xml:space="preserve"> район», местонахождение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F6588" w:rsidRDefault="00396D20" w:rsidP="002E33BC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Цена продажи</w:t>
            </w:r>
            <w:proofErr w:type="gramStart"/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 xml:space="preserve">   (</w:t>
            </w:r>
            <w:proofErr w:type="gramEnd"/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F6588" w:rsidRDefault="00396D20" w:rsidP="002E3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>Остаточная балансовая</w:t>
            </w:r>
          </w:p>
          <w:p w:rsidR="00396D20" w:rsidRPr="00CF6588" w:rsidRDefault="00396D20" w:rsidP="002E3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объекта </w:t>
            </w:r>
          </w:p>
          <w:p w:rsidR="00396D20" w:rsidRPr="00CF6588" w:rsidRDefault="00396D20" w:rsidP="002E33BC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(тыс. рублей)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F6588" w:rsidRDefault="00396D20" w:rsidP="002E3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>Сроки приватиза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 xml:space="preserve">, квартал, </w:t>
            </w:r>
          </w:p>
          <w:p w:rsidR="00396D20" w:rsidRPr="00CF6588" w:rsidRDefault="00396D20" w:rsidP="002E33BC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год</w:t>
            </w:r>
          </w:p>
        </w:tc>
      </w:tr>
      <w:tr w:rsidR="00396D20" w:rsidRPr="00CF6588" w:rsidTr="002E3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F6588" w:rsidRDefault="00396D20" w:rsidP="002E33BC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F6588" w:rsidRDefault="00396D20" w:rsidP="002E33BC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F6588" w:rsidRDefault="00396D20" w:rsidP="002E33BC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F6588" w:rsidRDefault="00396D20" w:rsidP="002E33BC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F6588" w:rsidRDefault="00396D20" w:rsidP="002E33BC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</w:p>
        </w:tc>
      </w:tr>
      <w:tr w:rsidR="00396D20" w:rsidRPr="00CF6588" w:rsidTr="002E3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F6588" w:rsidRDefault="00396D20" w:rsidP="002E33BC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F6588" w:rsidRDefault="00396D20" w:rsidP="002E33BC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F6588" w:rsidRDefault="00396D20" w:rsidP="002E33BC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F6588" w:rsidRDefault="00396D20" w:rsidP="002E33BC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7801" w:rsidRDefault="00396D20" w:rsidP="002E33BC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</w:tr>
    </w:tbl>
    <w:p w:rsidR="00396D20" w:rsidRPr="00C218B7" w:rsidRDefault="00396D20" w:rsidP="00396D2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18B7">
        <w:rPr>
          <w:rFonts w:ascii="Times New Roman" w:hAnsi="Times New Roman" w:cs="Times New Roman"/>
          <w:sz w:val="28"/>
          <w:szCs w:val="28"/>
        </w:rPr>
        <w:t>Перечень муниципального имущества казны муниципального образования «</w:t>
      </w:r>
      <w:proofErr w:type="spellStart"/>
      <w:r w:rsidRPr="00C218B7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C218B7">
        <w:rPr>
          <w:rFonts w:ascii="Times New Roman" w:hAnsi="Times New Roman" w:cs="Times New Roman"/>
          <w:sz w:val="28"/>
          <w:szCs w:val="28"/>
        </w:rPr>
        <w:t xml:space="preserve"> район», которое планируется приватизировать по результатам электронного аукциона на плановый период 2026</w:t>
      </w:r>
      <w:r w:rsidRPr="00C218B7">
        <w:rPr>
          <w:rFonts w:ascii="Times New Roman" w:hAnsi="Times New Roman" w:cs="Times New Roman"/>
          <w:sz w:val="28"/>
          <w:szCs w:val="28"/>
        </w:rPr>
        <w:br/>
        <w:t xml:space="preserve">года. </w:t>
      </w:r>
    </w:p>
    <w:p w:rsidR="00396D20" w:rsidRPr="00C218B7" w:rsidRDefault="00396D20" w:rsidP="00396D20">
      <w:pPr>
        <w:pStyle w:val="ConsTitle"/>
        <w:widowControl/>
        <w:ind w:firstLine="567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969"/>
        <w:gridCol w:w="1736"/>
        <w:gridCol w:w="1808"/>
        <w:gridCol w:w="2019"/>
      </w:tblGrid>
      <w:tr w:rsidR="00396D20" w:rsidRPr="00C218B7" w:rsidTr="002E3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92582697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имущества муниципального образования «</w:t>
            </w:r>
            <w:proofErr w:type="spell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Мясниковский</w:t>
            </w:r>
            <w:proofErr w:type="spellEnd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район», местонахождение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Цена продажи</w:t>
            </w:r>
            <w:proofErr w:type="gram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тыс. руб.)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Остаточная </w:t>
            </w:r>
          </w:p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объекта </w:t>
            </w:r>
          </w:p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proofErr w:type="gramEnd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Сроки приватизации, квартал, год</w:t>
            </w:r>
          </w:p>
        </w:tc>
      </w:tr>
      <w:tr w:rsidR="00396D20" w:rsidRPr="00C218B7" w:rsidTr="002E3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ind w:firstLine="54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ind w:firstLine="54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ind w:firstLine="54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96D20" w:rsidRPr="00C218B7" w:rsidTr="002E3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 xml:space="preserve">Здание амбулатории, 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br/>
              <w:t xml:space="preserve">с кадастровым номером 61:25:0080101:1547, расположенное по адресу: Россия, Ростовская область, </w:t>
            </w:r>
            <w:proofErr w:type="spellStart"/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>Мясниковский</w:t>
            </w:r>
            <w:proofErr w:type="spellEnd"/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 xml:space="preserve"> район, 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br/>
              <w:t xml:space="preserve">сл. Петровка, ул. Советская, дом 24, общей площадью 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br/>
              <w:t xml:space="preserve">99,1 </w:t>
            </w:r>
            <w:proofErr w:type="spellStart"/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>кв.м</w:t>
            </w:r>
            <w:proofErr w:type="spellEnd"/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 xml:space="preserve">.  Здание расположено на земельном участке 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br/>
              <w:t xml:space="preserve">из земель населенных пунктов, с кадастровым номером 61:25:0080101:577, с видом разрешенного использования: 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br/>
              <w:t xml:space="preserve">для размещения объектов социального назначения, общей площадью 557 </w:t>
            </w:r>
            <w:proofErr w:type="spellStart"/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>кв.м</w:t>
            </w:r>
            <w:proofErr w:type="spellEnd"/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>8400,00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>59,80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218B7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II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III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 xml:space="preserve"> кв. 2026г</w:t>
            </w:r>
          </w:p>
        </w:tc>
      </w:tr>
      <w:tr w:rsidR="00396D20" w:rsidRPr="00C218B7" w:rsidTr="002E3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20" w:rsidRPr="00C218B7" w:rsidRDefault="00396D20" w:rsidP="002E33BC">
            <w:pPr>
              <w:pStyle w:val="ConsTitle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53012">
              <w:rPr>
                <w:rFonts w:ascii="Times New Roman" w:hAnsi="Times New Roman"/>
                <w:b w:val="0"/>
                <w:sz w:val="28"/>
                <w:szCs w:val="28"/>
              </w:rPr>
              <w:t xml:space="preserve">Здание с кадастровым номером 61:25:0080701:75, расположенное по адресу: </w:t>
            </w:r>
            <w:r w:rsidRPr="00553012">
              <w:rPr>
                <w:rFonts w:ascii="Times New Roman" w:hAnsi="Times New Roman"/>
                <w:b w:val="0"/>
                <w:sz w:val="28"/>
                <w:szCs w:val="28"/>
              </w:rPr>
              <w:br/>
              <w:t xml:space="preserve">Ростовская область, </w:t>
            </w:r>
            <w:proofErr w:type="spellStart"/>
            <w:r w:rsidRPr="00553012">
              <w:rPr>
                <w:rFonts w:ascii="Times New Roman" w:hAnsi="Times New Roman"/>
                <w:b w:val="0"/>
                <w:sz w:val="28"/>
                <w:szCs w:val="28"/>
              </w:rPr>
              <w:t>Мясниковский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район</w:t>
            </w:r>
            <w:r w:rsidRPr="00553012">
              <w:rPr>
                <w:rFonts w:ascii="Times New Roman" w:hAnsi="Times New Roman"/>
                <w:b w:val="0"/>
                <w:sz w:val="28"/>
                <w:szCs w:val="28"/>
              </w:rPr>
              <w:t xml:space="preserve">, с. Калмыково, ул. Российская, д. 35, общей площадью </w:t>
            </w:r>
            <w:r w:rsidRPr="00553012">
              <w:rPr>
                <w:rFonts w:ascii="Times New Roman" w:hAnsi="Times New Roman"/>
                <w:b w:val="0"/>
                <w:sz w:val="28"/>
                <w:szCs w:val="28"/>
              </w:rPr>
              <w:br/>
              <w:t xml:space="preserve">117,7 </w:t>
            </w:r>
            <w:proofErr w:type="spellStart"/>
            <w:r w:rsidRPr="00553012">
              <w:rPr>
                <w:rFonts w:ascii="Times New Roman" w:hAnsi="Times New Roman"/>
                <w:b w:val="0"/>
                <w:sz w:val="28"/>
                <w:szCs w:val="28"/>
              </w:rPr>
              <w:t>кв.м</w:t>
            </w:r>
            <w:proofErr w:type="spellEnd"/>
            <w:r w:rsidRPr="00553012">
              <w:rPr>
                <w:rFonts w:ascii="Times New Roman" w:hAnsi="Times New Roman"/>
                <w:b w:val="0"/>
                <w:sz w:val="28"/>
                <w:szCs w:val="28"/>
              </w:rPr>
              <w:t xml:space="preserve">.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12557,3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24A1B">
              <w:rPr>
                <w:rFonts w:ascii="Times New Roman" w:hAnsi="Times New Roman"/>
                <w:b w:val="0"/>
                <w:sz w:val="28"/>
                <w:szCs w:val="28"/>
              </w:rPr>
              <w:t>300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,</w:t>
            </w:r>
            <w:r w:rsidRPr="00F24A1B">
              <w:rPr>
                <w:rFonts w:ascii="Times New Roman" w:hAnsi="Times New Roman"/>
                <w:b w:val="0"/>
                <w:sz w:val="28"/>
                <w:szCs w:val="28"/>
              </w:rPr>
              <w:t>99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218B7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II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III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 xml:space="preserve"> кв. 2026г.</w:t>
            </w:r>
          </w:p>
        </w:tc>
      </w:tr>
      <w:tr w:rsidR="00396D20" w:rsidRPr="00C218B7" w:rsidTr="002E3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Нежилое помещение в административном здании ГИБДД ОВД </w:t>
            </w:r>
            <w:proofErr w:type="spellStart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Мясниковского</w:t>
            </w:r>
            <w:proofErr w:type="spellEnd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и </w:t>
            </w:r>
            <w:proofErr w:type="spellStart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Ростовстата</w:t>
            </w:r>
            <w:proofErr w:type="spellEnd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кадастровым номером 61:25:0101215:219, общей площадью 149,5 </w:t>
            </w:r>
            <w:proofErr w:type="spellStart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кв.м</w:t>
            </w:r>
            <w:proofErr w:type="spellEnd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., гараж </w:t>
            </w: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с кадастровым номером </w:t>
            </w: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61:25:0101215:130, общей площадью 52,6 </w:t>
            </w:r>
            <w:proofErr w:type="spellStart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кв.м.,расположенные</w:t>
            </w:r>
            <w:proofErr w:type="spellEnd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адресу: </w:t>
            </w: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Ростовская область, </w:t>
            </w:r>
            <w:proofErr w:type="spellStart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Мясниковский</w:t>
            </w:r>
            <w:proofErr w:type="spellEnd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район, </w:t>
            </w: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с. Чалтырь, ул. Ростовская, участок 15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218B7">
              <w:rPr>
                <w:rFonts w:ascii="Times New Roman" w:hAnsi="Times New Roman"/>
                <w:bCs/>
                <w:sz w:val="28"/>
                <w:szCs w:val="28"/>
              </w:rPr>
              <w:t xml:space="preserve">на земельном участке из земель населенных пунктов, с кадастровым номером </w:t>
            </w: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61:25:0101215:20, </w:t>
            </w: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с видом разрешенного использования: </w:t>
            </w: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для размещения производственной базы, общей площадью 791кв.м.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13225,0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кв. 2026г.</w:t>
            </w:r>
          </w:p>
        </w:tc>
      </w:tr>
      <w:tr w:rsidR="00396D20" w:rsidRPr="00C218B7" w:rsidTr="002E3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Здание </w:t>
            </w:r>
            <w:proofErr w:type="spellStart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Ленинаканского</w:t>
            </w:r>
            <w:proofErr w:type="spellEnd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фельдшерско-акушерского пункта, с кадастровым номером 61:25:0030301:1157, общей площадью 95,6 </w:t>
            </w:r>
            <w:proofErr w:type="spellStart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кв.м</w:t>
            </w:r>
            <w:proofErr w:type="spellEnd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расположенное по адресу: Россия, Ростовская область, </w:t>
            </w:r>
            <w:proofErr w:type="spellStart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Мясниковский</w:t>
            </w:r>
            <w:proofErr w:type="spellEnd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район, </w:t>
            </w: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х. Ленинакан, ул. Дзержинского, дом 1. Здание расположено на земельном участке из земель населенных пунктов, с кадастровым номером 61:25:0030301:236, </w:t>
            </w:r>
          </w:p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с видом разрешенного использования: земельные участки под объектами здравоохранения, общей площадью 1335кв.м.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18260,00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кв. 2026г.</w:t>
            </w:r>
          </w:p>
        </w:tc>
      </w:tr>
      <w:bookmarkEnd w:id="1"/>
    </w:tbl>
    <w:p w:rsidR="00396D20" w:rsidRPr="00C218B7" w:rsidRDefault="00396D20" w:rsidP="00396D20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396D20" w:rsidRPr="00C218B7" w:rsidRDefault="00396D20" w:rsidP="00396D2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18B7">
        <w:rPr>
          <w:rFonts w:ascii="Times New Roman" w:hAnsi="Times New Roman" w:cs="Times New Roman"/>
          <w:sz w:val="28"/>
          <w:szCs w:val="28"/>
        </w:rPr>
        <w:t>Перечень муниципального имущества казны муниципального образования «</w:t>
      </w:r>
      <w:proofErr w:type="spellStart"/>
      <w:r w:rsidRPr="00C218B7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C218B7">
        <w:rPr>
          <w:rFonts w:ascii="Times New Roman" w:hAnsi="Times New Roman" w:cs="Times New Roman"/>
          <w:sz w:val="28"/>
          <w:szCs w:val="28"/>
        </w:rPr>
        <w:t xml:space="preserve"> район», которое планируется приватизировать по результатам электронного аукциона на плановый период 2027</w:t>
      </w:r>
      <w:r w:rsidRPr="00C218B7">
        <w:rPr>
          <w:rFonts w:ascii="Times New Roman" w:hAnsi="Times New Roman" w:cs="Times New Roman"/>
          <w:sz w:val="28"/>
          <w:szCs w:val="28"/>
        </w:rPr>
        <w:br/>
        <w:t xml:space="preserve">года. </w:t>
      </w:r>
    </w:p>
    <w:p w:rsidR="00396D20" w:rsidRPr="00C218B7" w:rsidRDefault="00396D20" w:rsidP="00396D2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969"/>
        <w:gridCol w:w="1736"/>
        <w:gridCol w:w="1808"/>
        <w:gridCol w:w="2019"/>
      </w:tblGrid>
      <w:tr w:rsidR="00396D20" w:rsidRPr="00C218B7" w:rsidTr="002E3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муниципального имущества муниципального образования 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Мясниковский</w:t>
            </w:r>
            <w:proofErr w:type="spellEnd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район», местонахождение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Цена продажи</w:t>
            </w:r>
            <w:proofErr w:type="gram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тыс. руб.)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Остаточная </w:t>
            </w:r>
          </w:p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объекта </w:t>
            </w:r>
          </w:p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proofErr w:type="gramEnd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Сроки приватизации, квартал, год</w:t>
            </w:r>
          </w:p>
        </w:tc>
      </w:tr>
      <w:tr w:rsidR="00396D20" w:rsidRPr="00C218B7" w:rsidTr="002E3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ind w:firstLine="54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ind w:firstLine="54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ind w:firstLine="54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ind w:firstLine="54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96D20" w:rsidRPr="007D333E" w:rsidTr="002E3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Нежилое здание с кадастровым номером 61:25:0010201:585, общей площадью 320,0 </w:t>
            </w:r>
            <w:proofErr w:type="spell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расположенное по адресу: 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Россия, Ростовская область, </w:t>
            </w:r>
            <w:proofErr w:type="spell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Мясниковский</w:t>
            </w:r>
            <w:proofErr w:type="spellEnd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х. Мокрый Чалтырь, 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ул. Ленина, д. 3.  Здание расположено на земельном </w:t>
            </w:r>
            <w:proofErr w:type="spell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участкеиз</w:t>
            </w:r>
            <w:proofErr w:type="spellEnd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земель населенных пунктов, с кадастровым номером 61:25:0010201:205, 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видом разрешенного использования: 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для размещения объектов образовательного назначения, общей площадью 5300 </w:t>
            </w:r>
            <w:proofErr w:type="spell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12078,9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7D333E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кв. 2027г.</w:t>
            </w:r>
          </w:p>
        </w:tc>
      </w:tr>
      <w:tr w:rsidR="00396D20" w:rsidRPr="007D333E" w:rsidTr="002E3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20" w:rsidRPr="00D154D8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20" w:rsidRPr="00D154D8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E4064">
              <w:rPr>
                <w:rFonts w:ascii="Times New Roman" w:hAnsi="Times New Roman" w:cs="Times New Roman"/>
                <w:sz w:val="28"/>
                <w:szCs w:val="28"/>
              </w:rPr>
              <w:t>Здание ветеранов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с кадастровым номером </w:t>
            </w:r>
            <w:r w:rsidRPr="009E4064">
              <w:rPr>
                <w:rFonts w:ascii="Times New Roman" w:hAnsi="Times New Roman" w:cs="Times New Roman"/>
                <w:sz w:val="28"/>
                <w:szCs w:val="28"/>
              </w:rPr>
              <w:t>61:25:0101121:66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, общей площадью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82,5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54D8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., расположенное по адресу: 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E4064">
              <w:rPr>
                <w:rFonts w:ascii="Times New Roman" w:hAnsi="Times New Roman" w:cs="Times New Roman"/>
                <w:sz w:val="28"/>
                <w:szCs w:val="28"/>
              </w:rPr>
              <w:t xml:space="preserve">Ростовская область, р-н. </w:t>
            </w:r>
            <w:proofErr w:type="spellStart"/>
            <w:r w:rsidRPr="009E4064">
              <w:rPr>
                <w:rFonts w:ascii="Times New Roman" w:hAnsi="Times New Roman" w:cs="Times New Roman"/>
                <w:sz w:val="28"/>
                <w:szCs w:val="28"/>
              </w:rPr>
              <w:t>Мясниковский</w:t>
            </w:r>
            <w:proofErr w:type="spellEnd"/>
            <w:r w:rsidRPr="009E4064">
              <w:rPr>
                <w:rFonts w:ascii="Times New Roman" w:hAnsi="Times New Roman" w:cs="Times New Roman"/>
                <w:sz w:val="28"/>
                <w:szCs w:val="28"/>
              </w:rPr>
              <w:t xml:space="preserve">, с. Чалтырь, ул. </w:t>
            </w:r>
            <w:proofErr w:type="spellStart"/>
            <w:r w:rsidRPr="009E4064">
              <w:rPr>
                <w:rFonts w:ascii="Times New Roman" w:hAnsi="Times New Roman" w:cs="Times New Roman"/>
                <w:sz w:val="28"/>
                <w:szCs w:val="28"/>
              </w:rPr>
              <w:t>Мясникяна</w:t>
            </w:r>
            <w:proofErr w:type="spellEnd"/>
            <w:r w:rsidRPr="009E4064">
              <w:rPr>
                <w:rFonts w:ascii="Times New Roman" w:hAnsi="Times New Roman" w:cs="Times New Roman"/>
                <w:sz w:val="28"/>
                <w:szCs w:val="28"/>
              </w:rPr>
              <w:t>, д. 105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.  Здание расположено на земельном участке из земель населенных пунктов, с кадастровым номером </w:t>
            </w:r>
            <w:r w:rsidRPr="009E4064">
              <w:rPr>
                <w:rFonts w:ascii="Times New Roman" w:hAnsi="Times New Roman" w:cs="Times New Roman"/>
                <w:sz w:val="28"/>
                <w:szCs w:val="28"/>
              </w:rPr>
              <w:t>61:25:0101121:52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видом разрешенного использования: 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E4064">
              <w:rPr>
                <w:rFonts w:ascii="Times New Roman" w:hAnsi="Times New Roman" w:cs="Times New Roman"/>
                <w:sz w:val="28"/>
                <w:szCs w:val="28"/>
              </w:rPr>
              <w:t>ля застройки административных зданий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, общей площадью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524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54D8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D154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9640,8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64044D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4044D">
              <w:rPr>
                <w:rFonts w:ascii="Times New Roman" w:hAnsi="Times New Roman" w:cs="Times New Roman"/>
                <w:sz w:val="28"/>
                <w:szCs w:val="28"/>
              </w:rPr>
              <w:t>18,408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7D333E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кв. 2027г.</w:t>
            </w:r>
          </w:p>
        </w:tc>
      </w:tr>
      <w:tr w:rsidR="00396D20" w:rsidRPr="007D333E" w:rsidTr="002E33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20" w:rsidRPr="00D154D8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18A">
              <w:rPr>
                <w:rFonts w:ascii="Times New Roman" w:hAnsi="Times New Roman" w:cs="Times New Roman"/>
                <w:sz w:val="28"/>
                <w:szCs w:val="28"/>
              </w:rPr>
              <w:t>Здание фельдшерско-акушерского пункта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с кадастровым номером </w:t>
            </w:r>
            <w:r w:rsidRPr="00AE418A">
              <w:rPr>
                <w:rFonts w:ascii="Times New Roman" w:hAnsi="Times New Roman" w:cs="Times New Roman"/>
                <w:sz w:val="28"/>
                <w:szCs w:val="28"/>
              </w:rPr>
              <w:t>61:25:0080201:1367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, общей площадью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108,2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54D8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., расположенное по адресу: 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E418A">
              <w:rPr>
                <w:rFonts w:ascii="Times New Roman" w:hAnsi="Times New Roman" w:cs="Times New Roman"/>
                <w:sz w:val="28"/>
                <w:szCs w:val="28"/>
              </w:rPr>
              <w:t>Россия, Ростовская обл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  <w:r w:rsidRPr="00AE418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E418A">
              <w:rPr>
                <w:rFonts w:ascii="Times New Roman" w:hAnsi="Times New Roman" w:cs="Times New Roman"/>
                <w:sz w:val="28"/>
                <w:szCs w:val="28"/>
              </w:rPr>
              <w:t>Мясниковский</w:t>
            </w:r>
            <w:proofErr w:type="spellEnd"/>
            <w:r w:rsidRPr="00AE418A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r w:rsidRPr="00AE41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Александровка 2-я, ул. Социалистическая, дом 21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.  Здание расположено на земельном участке из земель населенных пунктов, с кадастровым номером </w:t>
            </w:r>
            <w:r w:rsidRPr="00AE418A">
              <w:rPr>
                <w:rFonts w:ascii="Times New Roman" w:hAnsi="Times New Roman" w:cs="Times New Roman"/>
                <w:sz w:val="28"/>
                <w:szCs w:val="28"/>
              </w:rPr>
              <w:t>61:25:0080201:558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видом разрешенного использования: 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E418A">
              <w:rPr>
                <w:rFonts w:ascii="Times New Roman" w:hAnsi="Times New Roman" w:cs="Times New Roman"/>
                <w:sz w:val="28"/>
                <w:szCs w:val="28"/>
              </w:rPr>
              <w:t>ля размещения объектов социального назначения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, общей площадью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54D8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D154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C218B7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6171,3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64044D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4044D">
              <w:rPr>
                <w:rFonts w:ascii="Times New Roman" w:hAnsi="Times New Roman" w:cs="Times New Roman"/>
                <w:sz w:val="28"/>
                <w:szCs w:val="28"/>
              </w:rPr>
              <w:t>347,932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20" w:rsidRPr="007D333E" w:rsidRDefault="00396D20" w:rsidP="002E33B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кв. 2027г.</w:t>
            </w:r>
          </w:p>
        </w:tc>
      </w:tr>
    </w:tbl>
    <w:p w:rsidR="00396D20" w:rsidRDefault="00396D20" w:rsidP="00396D20">
      <w:pPr>
        <w:autoSpaceDE w:val="0"/>
        <w:autoSpaceDN w:val="0"/>
        <w:adjustRightInd w:val="0"/>
        <w:spacing w:after="0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</w:p>
    <w:p w:rsidR="00396D20" w:rsidRDefault="00396D20" w:rsidP="00396D2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396D20" w:rsidRPr="005D4594" w:rsidRDefault="00396D20" w:rsidP="00396D2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F6588">
        <w:rPr>
          <w:rFonts w:ascii="Times New Roman" w:hAnsi="Times New Roman" w:cs="Times New Roman"/>
          <w:sz w:val="28"/>
          <w:szCs w:val="28"/>
        </w:rPr>
        <w:t xml:space="preserve">Контроль исполнения данного Решения возложить на постоянную комиссию Собрания депутатов </w:t>
      </w:r>
      <w:proofErr w:type="spellStart"/>
      <w:r w:rsidRPr="00CF6588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CF6588">
        <w:rPr>
          <w:rFonts w:ascii="Times New Roman" w:hAnsi="Times New Roman" w:cs="Times New Roman"/>
          <w:sz w:val="28"/>
          <w:szCs w:val="28"/>
        </w:rPr>
        <w:t xml:space="preserve"> района по экономической политике, бюджету, финансам, налогам, муниципальной собственности и малому предпринимательству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Божкова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</w:t>
      </w:r>
      <w:r w:rsidRPr="00CF6588">
        <w:rPr>
          <w:rFonts w:ascii="Times New Roman" w:hAnsi="Times New Roman" w:cs="Times New Roman"/>
          <w:sz w:val="28"/>
          <w:szCs w:val="28"/>
        </w:rPr>
        <w:t>).</w:t>
      </w:r>
    </w:p>
    <w:p w:rsidR="00396D20" w:rsidRDefault="00396D20" w:rsidP="00396D20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B767C" w:rsidRPr="007E68E9" w:rsidRDefault="006B767C" w:rsidP="00396D20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депутатов- </w:t>
      </w:r>
    </w:p>
    <w:p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0C7B41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Мясниковского</w:t>
      </w:r>
      <w:proofErr w:type="spellEnd"/>
      <w:r w:rsidR="000C7B41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Х.М. </w:t>
      </w:r>
      <w:proofErr w:type="spellStart"/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Поркшеян</w:t>
      </w:r>
      <w:proofErr w:type="spellEnd"/>
    </w:p>
    <w:p w:rsidR="00683420" w:rsidRPr="00683420" w:rsidRDefault="00683420" w:rsidP="00683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B41" w:rsidRPr="000C7B41" w:rsidRDefault="000C7B41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с. Чалтырь</w:t>
      </w:r>
    </w:p>
    <w:p w:rsidR="000C7B41" w:rsidRPr="000C7B41" w:rsidRDefault="00396D20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12</w:t>
      </w:r>
      <w:r w:rsidR="000C7B41"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декабря</w:t>
      </w:r>
      <w:r w:rsidR="000C7B41"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2025 года</w:t>
      </w:r>
    </w:p>
    <w:p w:rsidR="00DF5959" w:rsidRDefault="000C7B41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№2</w:t>
      </w:r>
      <w:r w:rsidR="002D4488">
        <w:rPr>
          <w:rFonts w:ascii="Times New Roman" w:hAnsi="Times New Roman" w:cs="Times New Roman"/>
          <w:color w:val="000000"/>
          <w:spacing w:val="-2"/>
          <w:sz w:val="28"/>
          <w:szCs w:val="28"/>
        </w:rPr>
        <w:t>3</w:t>
      </w:r>
      <w:r w:rsidR="00396D20">
        <w:rPr>
          <w:rFonts w:ascii="Times New Roman" w:hAnsi="Times New Roman" w:cs="Times New Roman"/>
          <w:color w:val="000000"/>
          <w:spacing w:val="-2"/>
          <w:sz w:val="28"/>
          <w:szCs w:val="28"/>
        </w:rPr>
        <w:t>1</w:t>
      </w:r>
    </w:p>
    <w:sectPr w:rsidR="00DF5959" w:rsidSect="006B767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779A9"/>
    <w:multiLevelType w:val="hybridMultilevel"/>
    <w:tmpl w:val="19D8DA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59A73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7C687515"/>
    <w:multiLevelType w:val="hybridMultilevel"/>
    <w:tmpl w:val="E278A9F8"/>
    <w:lvl w:ilvl="0" w:tplc="733E94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B63"/>
    <w:rsid w:val="00057FFB"/>
    <w:rsid w:val="000771F9"/>
    <w:rsid w:val="000C7B41"/>
    <w:rsid w:val="00116B26"/>
    <w:rsid w:val="001638EF"/>
    <w:rsid w:val="002856E1"/>
    <w:rsid w:val="002A57A6"/>
    <w:rsid w:val="002B50AB"/>
    <w:rsid w:val="002D4488"/>
    <w:rsid w:val="0035487B"/>
    <w:rsid w:val="00396D20"/>
    <w:rsid w:val="003A6630"/>
    <w:rsid w:val="003B06AB"/>
    <w:rsid w:val="003E74E6"/>
    <w:rsid w:val="004913FB"/>
    <w:rsid w:val="004A3BAE"/>
    <w:rsid w:val="004D1BD3"/>
    <w:rsid w:val="004F47F5"/>
    <w:rsid w:val="00576E28"/>
    <w:rsid w:val="005D44D6"/>
    <w:rsid w:val="00617AF9"/>
    <w:rsid w:val="00683420"/>
    <w:rsid w:val="006B767C"/>
    <w:rsid w:val="00776673"/>
    <w:rsid w:val="008225F5"/>
    <w:rsid w:val="00844D68"/>
    <w:rsid w:val="00905A2D"/>
    <w:rsid w:val="00A04EA0"/>
    <w:rsid w:val="00A05FD6"/>
    <w:rsid w:val="00A06CD2"/>
    <w:rsid w:val="00A30956"/>
    <w:rsid w:val="00A57E8A"/>
    <w:rsid w:val="00A639C6"/>
    <w:rsid w:val="00B965C3"/>
    <w:rsid w:val="00CF2AC0"/>
    <w:rsid w:val="00CF30D1"/>
    <w:rsid w:val="00DD5B7B"/>
    <w:rsid w:val="00DF5959"/>
    <w:rsid w:val="00E421BB"/>
    <w:rsid w:val="00E47B63"/>
    <w:rsid w:val="00F50260"/>
    <w:rsid w:val="00F8312D"/>
    <w:rsid w:val="00FC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FF8E6"/>
  <w15:chartTrackingRefBased/>
  <w15:docId w15:val="{AD0F4820-F35F-4967-BD89-861F3C4B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C3CC2"/>
    <w:pPr>
      <w:keepNext/>
      <w:spacing w:after="0" w:line="360" w:lineRule="auto"/>
      <w:ind w:left="2124" w:firstLine="709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C3CC2"/>
    <w:pPr>
      <w:keepNext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C3CC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47B6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C3CC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Subtitle"/>
    <w:basedOn w:val="a"/>
    <w:link w:val="a4"/>
    <w:qFormat/>
    <w:rsid w:val="00FC3C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FC3C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683420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683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83420"/>
    <w:rPr>
      <w:color w:val="0563C1" w:themeColor="hyperlink"/>
      <w:u w:val="single"/>
    </w:rPr>
  </w:style>
  <w:style w:type="paragraph" w:styleId="a8">
    <w:name w:val="Body Text"/>
    <w:basedOn w:val="a"/>
    <w:link w:val="a9"/>
    <w:uiPriority w:val="99"/>
    <w:unhideWhenUsed/>
    <w:rsid w:val="00DF595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DF5959"/>
  </w:style>
  <w:style w:type="paragraph" w:customStyle="1" w:styleId="ConsTitle">
    <w:name w:val="ConsTitle"/>
    <w:rsid w:val="00DF595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a">
    <w:name w:val="No Spacing"/>
    <w:uiPriority w:val="1"/>
    <w:qFormat/>
    <w:rsid w:val="00DF5959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uiPriority w:val="22"/>
    <w:qFormat/>
    <w:rsid w:val="006B76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Martin</cp:lastModifiedBy>
  <cp:revision>22</cp:revision>
  <dcterms:created xsi:type="dcterms:W3CDTF">2025-09-22T09:43:00Z</dcterms:created>
  <dcterms:modified xsi:type="dcterms:W3CDTF">2025-12-11T12:25:00Z</dcterms:modified>
</cp:coreProperties>
</file>